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C4F" w:rsidRDefault="00741403">
      <w:r>
        <w:rPr>
          <w:noProof/>
        </w:rPr>
        <w:drawing>
          <wp:inline distT="0" distB="0" distL="0" distR="0" wp14:anchorId="085D5374" wp14:editId="631F4637">
            <wp:extent cx="5943600" cy="74853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8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4C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403"/>
    <w:rsid w:val="006B1D04"/>
    <w:rsid w:val="00741403"/>
    <w:rsid w:val="00E7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1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4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1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4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Airgas Inc.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cora_thompson</dc:creator>
  <cp:lastModifiedBy>cora_thompson</cp:lastModifiedBy>
  <cp:revision>1</cp:revision>
  <dcterms:created xsi:type="dcterms:W3CDTF">2016-09-09T14:50:00Z</dcterms:created>
  <dcterms:modified xsi:type="dcterms:W3CDTF">2016-09-09T14:50:00Z</dcterms:modified>
</cp:coreProperties>
</file>