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2F" w:rsidRDefault="0052002F" w:rsidP="00FF4527">
      <w:pPr>
        <w:spacing w:line="480" w:lineRule="auto"/>
        <w:rPr>
          <w:rFonts w:ascii="Arial" w:hAnsi="Arial" w:cs="Arial"/>
          <w:i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i/>
          <w:color w:val="333333"/>
          <w:sz w:val="32"/>
          <w:szCs w:val="32"/>
          <w:shd w:val="clear" w:color="auto" w:fill="FFFFFF"/>
        </w:rPr>
        <w:t>Geraldine isn’t just fighting for the truth, she’s standing up for it.</w:t>
      </w:r>
    </w:p>
    <w:p w:rsidR="00694FB5" w:rsidRPr="0052002F" w:rsidRDefault="00694FB5" w:rsidP="00FF4527">
      <w:pPr>
        <w:spacing w:line="480" w:lineRule="auto"/>
        <w:rPr>
          <w:rFonts w:ascii="Arial" w:hAnsi="Arial" w:cs="Arial"/>
          <w:color w:val="333333"/>
          <w:sz w:val="32"/>
          <w:szCs w:val="32"/>
        </w:rPr>
      </w:pPr>
      <w:r w:rsidRPr="0052002F">
        <w:rPr>
          <w:rFonts w:ascii="Arial" w:hAnsi="Arial" w:cs="Arial"/>
          <w:color w:val="333333"/>
          <w:sz w:val="32"/>
          <w:szCs w:val="32"/>
          <w:shd w:val="clear" w:color="auto" w:fill="FFFFFF"/>
        </w:rPr>
        <w:t>Shouldn’t laws be black and white? Doesn’t everyone deserve the same treatment? For fifteen-year-old Gemini Berry, the answers are obvious. She believes in justice for all and the righteousness of the law.</w:t>
      </w:r>
      <w:r w:rsidR="0052002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</w:t>
      </w:r>
      <w:r w:rsidRPr="0052002F">
        <w:rPr>
          <w:rFonts w:ascii="Arial" w:hAnsi="Arial" w:cs="Arial"/>
          <w:color w:val="333333"/>
          <w:sz w:val="32"/>
          <w:szCs w:val="32"/>
        </w:rPr>
        <w:t>But then a crime shocks Gemini’s small hometown, and she learns that many adults see things in shades of gray.</w:t>
      </w:r>
    </w:p>
    <w:p w:rsidR="00EB7935" w:rsidRDefault="00FF4527" w:rsidP="00FF4527">
      <w:pPr>
        <w:spacing w:line="480" w:lineRule="auto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FF4527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In </w:t>
      </w:r>
      <w:r w:rsidR="00694FB5">
        <w:rPr>
          <w:rFonts w:ascii="Arial" w:hAnsi="Arial" w:cs="Arial"/>
          <w:i/>
          <w:color w:val="333333"/>
          <w:sz w:val="32"/>
          <w:szCs w:val="32"/>
          <w:shd w:val="clear" w:color="auto" w:fill="FFFFFF"/>
        </w:rPr>
        <w:t>Just as the Sky is Blue,</w:t>
      </w:r>
      <w:r w:rsidR="00F71B0E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Gemini Berry </w:t>
      </w:r>
      <w:r w:rsidR="007A016F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is forced to 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>gro</w:t>
      </w:r>
      <w:r w:rsidR="007A016F">
        <w:rPr>
          <w:rFonts w:ascii="Arial" w:hAnsi="Arial" w:cs="Arial"/>
          <w:color w:val="333333"/>
          <w:sz w:val="32"/>
          <w:szCs w:val="32"/>
          <w:shd w:val="clear" w:color="auto" w:fill="FFFFFF"/>
        </w:rPr>
        <w:t>w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up fast when her mother</w:t>
      </w:r>
      <w:r w:rsidR="0052002F">
        <w:rPr>
          <w:rFonts w:ascii="Arial" w:hAnsi="Arial" w:cs="Arial"/>
          <w:color w:val="333333"/>
          <w:sz w:val="32"/>
          <w:szCs w:val="32"/>
          <w:shd w:val="clear" w:color="auto" w:fill="FFFFFF"/>
        </w:rPr>
        <w:t>, Geraldine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agrees to play a central role in a sensational murder trial that tears her small town apart.</w:t>
      </w:r>
      <w:r w:rsid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 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>As the trial spins out of control, secrets are revealed and old debts are settled—and Gemini</w:t>
      </w:r>
      <w:r w:rsid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>’s life is ultimately changed forever</w:t>
      </w:r>
      <w:r w:rsidR="00694FB5" w:rsidRP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>.</w:t>
      </w:r>
      <w:r w:rsidR="00694FB5">
        <w:rPr>
          <w:rFonts w:ascii="Arial" w:hAnsi="Arial" w:cs="Arial"/>
          <w:color w:val="333333"/>
          <w:sz w:val="32"/>
          <w:szCs w:val="32"/>
          <w:shd w:val="clear" w:color="auto" w:fill="FFFFFF"/>
        </w:rPr>
        <w:t xml:space="preserve"> </w:t>
      </w:r>
    </w:p>
    <w:p w:rsidR="0052002F" w:rsidRDefault="0052002F" w:rsidP="00FF4527">
      <w:pPr>
        <w:spacing w:line="480" w:lineRule="auto"/>
        <w:rPr>
          <w:sz w:val="32"/>
          <w:szCs w:val="32"/>
        </w:rPr>
      </w:pPr>
      <w:r w:rsidRPr="0052002F">
        <w:rPr>
          <w:sz w:val="32"/>
          <w:szCs w:val="32"/>
        </w:rPr>
        <w:t>JUST AS THE SKY IS BLUE is available at bookstores everywhere, Amazon.com, Kindle, Apple iTunes, or Audible.com</w:t>
      </w:r>
    </w:p>
    <w:p w:rsidR="0052002F" w:rsidRPr="0052002F" w:rsidRDefault="0052002F" w:rsidP="00FF4527">
      <w:pPr>
        <w:spacing w:line="480" w:lineRule="auto"/>
        <w:rPr>
          <w:i/>
          <w:sz w:val="32"/>
          <w:szCs w:val="32"/>
        </w:rPr>
      </w:pPr>
      <w:r w:rsidRPr="0052002F">
        <w:rPr>
          <w:i/>
          <w:sz w:val="32"/>
          <w:szCs w:val="32"/>
        </w:rPr>
        <w:t xml:space="preserve">"Well crafted...clear...a pleasure to read." - The </w:t>
      </w:r>
      <w:proofErr w:type="spellStart"/>
      <w:r w:rsidRPr="0052002F">
        <w:rPr>
          <w:i/>
          <w:sz w:val="32"/>
          <w:szCs w:val="32"/>
        </w:rPr>
        <w:t>Booklife</w:t>
      </w:r>
      <w:proofErr w:type="spellEnd"/>
      <w:r w:rsidRPr="0052002F">
        <w:rPr>
          <w:i/>
          <w:sz w:val="32"/>
          <w:szCs w:val="32"/>
        </w:rPr>
        <w:t xml:space="preserve"> Prize</w:t>
      </w:r>
    </w:p>
    <w:sectPr w:rsidR="0052002F" w:rsidRPr="0052002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CDF" w:rsidRDefault="00A15CDF" w:rsidP="00FF4527">
      <w:pPr>
        <w:spacing w:after="0" w:line="240" w:lineRule="auto"/>
      </w:pPr>
      <w:r>
        <w:separator/>
      </w:r>
    </w:p>
  </w:endnote>
  <w:endnote w:type="continuationSeparator" w:id="0">
    <w:p w:rsidR="00A15CDF" w:rsidRDefault="00A15CDF" w:rsidP="00FF4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74872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4527" w:rsidRDefault="00FF45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4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4527" w:rsidRDefault="00FF45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CDF" w:rsidRDefault="00A15CDF" w:rsidP="00FF4527">
      <w:pPr>
        <w:spacing w:after="0" w:line="240" w:lineRule="auto"/>
      </w:pPr>
      <w:r>
        <w:separator/>
      </w:r>
    </w:p>
  </w:footnote>
  <w:footnote w:type="continuationSeparator" w:id="0">
    <w:p w:rsidR="00A15CDF" w:rsidRDefault="00A15CDF" w:rsidP="00FF45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7"/>
    <w:rsid w:val="000024FF"/>
    <w:rsid w:val="0029546B"/>
    <w:rsid w:val="0052002F"/>
    <w:rsid w:val="00694FB5"/>
    <w:rsid w:val="006D4C67"/>
    <w:rsid w:val="007A016F"/>
    <w:rsid w:val="00A15CDF"/>
    <w:rsid w:val="00E46B4F"/>
    <w:rsid w:val="00EB7935"/>
    <w:rsid w:val="00F71B0E"/>
    <w:rsid w:val="00FF4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B2352B-24B5-4031-B25C-0B13577B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527"/>
  </w:style>
  <w:style w:type="paragraph" w:styleId="Footer">
    <w:name w:val="footer"/>
    <w:basedOn w:val="Normal"/>
    <w:link w:val="FooterChar"/>
    <w:uiPriority w:val="99"/>
    <w:unhideWhenUsed/>
    <w:rsid w:val="00FF45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527"/>
  </w:style>
  <w:style w:type="paragraph" w:styleId="BalloonText">
    <w:name w:val="Balloon Text"/>
    <w:basedOn w:val="Normal"/>
    <w:link w:val="BalloonTextChar"/>
    <w:uiPriority w:val="99"/>
    <w:semiHidden/>
    <w:unhideWhenUsed/>
    <w:rsid w:val="006D4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Foxxy</dc:creator>
  <cp:keywords/>
  <dc:description/>
  <cp:lastModifiedBy>Foxxy</cp:lastModifiedBy>
  <cp:revision>2</cp:revision>
  <cp:lastPrinted>2018-09-11T03:14:00Z</cp:lastPrinted>
  <dcterms:created xsi:type="dcterms:W3CDTF">2018-09-11T12:45:00Z</dcterms:created>
  <dcterms:modified xsi:type="dcterms:W3CDTF">2018-09-11T12:45:00Z</dcterms:modified>
</cp:coreProperties>
</file>